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5DF4" w14:textId="77777777" w:rsidR="0083758E" w:rsidRDefault="0083758E" w:rsidP="00E74C44">
      <w:pPr>
        <w:pStyle w:val="Default"/>
        <w:jc w:val="both"/>
        <w:rPr>
          <w:rFonts w:ascii="Verdana" w:hAnsi="Verdana"/>
          <w:sz w:val="20"/>
          <w:szCs w:val="20"/>
        </w:rPr>
      </w:pPr>
    </w:p>
    <w:p w14:paraId="7F18D29F" w14:textId="77777777" w:rsidR="0083758E" w:rsidRDefault="0083758E" w:rsidP="00E74C44">
      <w:pPr>
        <w:pStyle w:val="Default"/>
        <w:jc w:val="both"/>
        <w:rPr>
          <w:rFonts w:ascii="Verdana" w:hAnsi="Verdana"/>
          <w:sz w:val="20"/>
          <w:szCs w:val="20"/>
        </w:rPr>
      </w:pPr>
    </w:p>
    <w:p w14:paraId="3796FF11" w14:textId="77777777" w:rsidR="0083758E" w:rsidRDefault="0083758E" w:rsidP="00E74C44">
      <w:pPr>
        <w:pStyle w:val="Default"/>
        <w:jc w:val="both"/>
        <w:rPr>
          <w:rFonts w:ascii="Verdana" w:hAnsi="Verdana"/>
          <w:sz w:val="20"/>
          <w:szCs w:val="20"/>
        </w:rPr>
      </w:pPr>
    </w:p>
    <w:p w14:paraId="36C4124F" w14:textId="77777777" w:rsidR="0083758E" w:rsidRDefault="0083758E" w:rsidP="0083758E">
      <w:pPr>
        <w:pStyle w:val="NormalWeb"/>
        <w:spacing w:before="0" w:beforeAutospacing="0" w:after="0" w:afterAutospacing="0"/>
        <w:jc w:val="both"/>
        <w:rPr>
          <w:rFonts w:asciiTheme="minorHAnsi" w:hAnsiTheme="minorHAnsi"/>
          <w:b/>
        </w:rPr>
      </w:pPr>
      <w:r>
        <w:rPr>
          <w:rFonts w:asciiTheme="minorHAnsi" w:hAnsiTheme="minorHAnsi"/>
          <w:b/>
          <w:noProof/>
        </w:rPr>
        <w:drawing>
          <wp:anchor distT="0" distB="0" distL="114300" distR="114300" simplePos="0" relativeHeight="251659264" behindDoc="0" locked="0" layoutInCell="1" allowOverlap="1" wp14:anchorId="6E6898B7" wp14:editId="22636047">
            <wp:simplePos x="0" y="0"/>
            <wp:positionH relativeFrom="column">
              <wp:posOffset>-245745</wp:posOffset>
            </wp:positionH>
            <wp:positionV relativeFrom="paragraph">
              <wp:posOffset>-447040</wp:posOffset>
            </wp:positionV>
            <wp:extent cx="1330712" cy="530206"/>
            <wp:effectExtent l="0" t="0" r="3175"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Logo-RV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0712" cy="530206"/>
                    </a:xfrm>
                    <a:prstGeom prst="rect">
                      <a:avLst/>
                    </a:prstGeom>
                  </pic:spPr>
                </pic:pic>
              </a:graphicData>
            </a:graphic>
          </wp:anchor>
        </w:drawing>
      </w:r>
    </w:p>
    <w:p w14:paraId="39956787" w14:textId="77777777" w:rsidR="00A24208" w:rsidRDefault="00A24208" w:rsidP="0083758E">
      <w:pPr>
        <w:pStyle w:val="NormalWeb"/>
        <w:spacing w:before="0" w:beforeAutospacing="0" w:after="0" w:afterAutospacing="0"/>
        <w:jc w:val="both"/>
        <w:rPr>
          <w:rFonts w:asciiTheme="minorHAnsi" w:hAnsiTheme="minorHAnsi"/>
          <w:b/>
        </w:rPr>
      </w:pPr>
    </w:p>
    <w:p w14:paraId="464F61D2" w14:textId="53303687" w:rsidR="0083758E" w:rsidRPr="00864E6A" w:rsidRDefault="0083758E" w:rsidP="0083758E">
      <w:pPr>
        <w:pStyle w:val="NormalWeb"/>
        <w:spacing w:before="0" w:beforeAutospacing="0" w:after="0" w:afterAutospacing="0"/>
        <w:jc w:val="both"/>
        <w:rPr>
          <w:rFonts w:asciiTheme="minorHAnsi" w:hAnsiTheme="minorHAnsi"/>
          <w:b/>
          <w:color w:val="0070C0"/>
          <w:sz w:val="22"/>
          <w:szCs w:val="22"/>
        </w:rPr>
      </w:pPr>
      <w:r w:rsidRPr="001B4889">
        <w:rPr>
          <w:rFonts w:asciiTheme="minorHAnsi" w:hAnsiTheme="minorHAnsi"/>
          <w:b/>
          <w:sz w:val="22"/>
          <w:szCs w:val="22"/>
        </w:rPr>
        <w:t>ARCHITECTE</w:t>
      </w:r>
      <w:r w:rsidR="00F84259">
        <w:rPr>
          <w:rFonts w:asciiTheme="minorHAnsi" w:hAnsiTheme="minorHAnsi"/>
          <w:b/>
          <w:sz w:val="22"/>
          <w:szCs w:val="22"/>
        </w:rPr>
        <w:t xml:space="preserve"> </w:t>
      </w:r>
    </w:p>
    <w:p w14:paraId="2F4A92F3" w14:textId="77777777" w:rsidR="00E74C44" w:rsidRPr="0019275B" w:rsidRDefault="00E74C44" w:rsidP="00E74C44">
      <w:pPr>
        <w:pStyle w:val="Default"/>
        <w:jc w:val="both"/>
        <w:rPr>
          <w:rFonts w:ascii="Verdana" w:hAnsi="Verdana"/>
          <w:sz w:val="20"/>
          <w:szCs w:val="20"/>
        </w:rPr>
      </w:pPr>
    </w:p>
    <w:p w14:paraId="482178A6" w14:textId="3C7357CA" w:rsidR="00FD6247" w:rsidRDefault="00FD6247" w:rsidP="00FD6247">
      <w:pPr>
        <w:shd w:val="clear" w:color="auto" w:fill="FFFFFF"/>
        <w:jc w:val="both"/>
        <w:rPr>
          <w:rFonts w:ascii="Simplon Norm" w:hAnsi="Simplon Norm" w:cs="Arial"/>
          <w:color w:val="F79646" w:themeColor="accent6"/>
        </w:rPr>
      </w:pPr>
      <w:r w:rsidRPr="00F659C9">
        <w:rPr>
          <w:rFonts w:ascii="Simplon Norm" w:hAnsi="Simplon Norm" w:cs="Arial"/>
        </w:rPr>
        <w:t>Notre agence d’architecture, impliquée dans l’évolution de notre patrimoine urbain, architectural et paysager, passionnée par les enjeux de la construction responsable cherche un</w:t>
      </w:r>
      <w:r w:rsidR="005208FC">
        <w:rPr>
          <w:rFonts w:ascii="Simplon Norm" w:hAnsi="Simplon Norm" w:cs="Arial"/>
        </w:rPr>
        <w:t>(e)</w:t>
      </w:r>
      <w:r w:rsidRPr="00EA1607">
        <w:rPr>
          <w:rFonts w:ascii="Simplon Norm" w:hAnsi="Simplon Norm" w:cs="Arial"/>
          <w:color w:val="0070C0"/>
        </w:rPr>
        <w:t xml:space="preserve"> </w:t>
      </w:r>
      <w:r>
        <w:rPr>
          <w:rFonts w:ascii="Simplon Norm" w:hAnsi="Simplon Norm" w:cs="Arial"/>
        </w:rPr>
        <w:t xml:space="preserve">architecte </w:t>
      </w:r>
    </w:p>
    <w:p w14:paraId="3BE48079" w14:textId="77777777" w:rsidR="00FD6247" w:rsidRDefault="00FD6247" w:rsidP="00072D1D">
      <w:pPr>
        <w:pStyle w:val="Corpsdetexte"/>
        <w:jc w:val="both"/>
        <w:rPr>
          <w:rFonts w:ascii="Verdana" w:hAnsi="Verdana" w:cs="Arial"/>
          <w:sz w:val="20"/>
        </w:rPr>
      </w:pPr>
    </w:p>
    <w:p w14:paraId="502FF4AA" w14:textId="35C2820C" w:rsidR="00FD6247" w:rsidRPr="00D4583B" w:rsidRDefault="00656D87" w:rsidP="00FD6247">
      <w:pPr>
        <w:shd w:val="clear" w:color="auto" w:fill="FFFFFF"/>
        <w:jc w:val="both"/>
        <w:rPr>
          <w:rFonts w:ascii="Simplon Norm" w:hAnsi="Simplon Norm" w:cs="Arial"/>
        </w:rPr>
      </w:pPr>
      <w:r>
        <w:rPr>
          <w:rFonts w:ascii="Simplon Norm" w:hAnsi="Simplon Norm" w:cs="Arial"/>
        </w:rPr>
        <w:t xml:space="preserve">Auprès un des </w:t>
      </w:r>
      <w:r w:rsidR="00FD6247">
        <w:rPr>
          <w:rFonts w:ascii="Simplon Norm" w:hAnsi="Simplon Norm" w:cs="Arial"/>
        </w:rPr>
        <w:t>associés</w:t>
      </w:r>
      <w:r w:rsidR="00FD6247" w:rsidRPr="00D4583B">
        <w:rPr>
          <w:rFonts w:ascii="Simplon Norm" w:hAnsi="Simplon Norm" w:cs="Arial"/>
        </w:rPr>
        <w:t xml:space="preserve"> </w:t>
      </w:r>
      <w:r>
        <w:rPr>
          <w:rFonts w:ascii="Simplon Norm" w:hAnsi="Simplon Norm" w:cs="Arial"/>
        </w:rPr>
        <w:t xml:space="preserve">ou d’un pilote, vous intégrez une </w:t>
      </w:r>
      <w:r w:rsidR="00006CC9">
        <w:rPr>
          <w:rFonts w:ascii="Simplon Norm" w:hAnsi="Simplon Norm" w:cs="Arial"/>
        </w:rPr>
        <w:t xml:space="preserve">ou plusieurs </w:t>
      </w:r>
      <w:r>
        <w:rPr>
          <w:rFonts w:ascii="Simplon Norm" w:hAnsi="Simplon Norm" w:cs="Arial"/>
        </w:rPr>
        <w:t>équipe</w:t>
      </w:r>
      <w:r w:rsidR="00006CC9">
        <w:rPr>
          <w:rFonts w:ascii="Simplon Norm" w:hAnsi="Simplon Norm" w:cs="Arial"/>
        </w:rPr>
        <w:t>s</w:t>
      </w:r>
      <w:r>
        <w:rPr>
          <w:rFonts w:ascii="Simplon Norm" w:hAnsi="Simplon Norm" w:cs="Arial"/>
        </w:rPr>
        <w:t xml:space="preserve"> de projet</w:t>
      </w:r>
      <w:r w:rsidR="00FD6247">
        <w:rPr>
          <w:rFonts w:ascii="Simplon Norm" w:hAnsi="Simplon Norm" w:cs="Arial"/>
        </w:rPr>
        <w:t xml:space="preserve"> de </w:t>
      </w:r>
      <w:r w:rsidR="00FD6247" w:rsidRPr="00D4583B">
        <w:rPr>
          <w:rFonts w:ascii="Simplon Norm" w:hAnsi="Simplon Norm" w:cs="Arial"/>
        </w:rPr>
        <w:t>l’agence</w:t>
      </w:r>
      <w:r w:rsidR="00006CC9">
        <w:rPr>
          <w:rFonts w:ascii="Simplon Norm" w:hAnsi="Simplon Norm" w:cs="Arial"/>
        </w:rPr>
        <w:t xml:space="preserve"> </w:t>
      </w:r>
      <w:r w:rsidR="00FD6247" w:rsidRPr="00D4583B">
        <w:rPr>
          <w:rFonts w:ascii="Simplon Norm" w:hAnsi="Simplon Norm" w:cs="Arial"/>
        </w:rPr>
        <w:t>:</w:t>
      </w:r>
    </w:p>
    <w:p w14:paraId="692A3CCB" w14:textId="00ABAE63" w:rsidR="00006CC9" w:rsidRDefault="00006CC9" w:rsidP="00FD6247">
      <w:pPr>
        <w:pStyle w:val="Paragraphedeliste"/>
        <w:numPr>
          <w:ilvl w:val="0"/>
          <w:numId w:val="1"/>
        </w:numPr>
        <w:shd w:val="clear" w:color="auto" w:fill="FFFFFF"/>
        <w:spacing w:after="0"/>
        <w:ind w:left="851" w:hanging="284"/>
        <w:jc w:val="both"/>
        <w:rPr>
          <w:rFonts w:ascii="Simplon Norm" w:hAnsi="Simplon Norm" w:cs="Arial"/>
          <w:sz w:val="20"/>
          <w:szCs w:val="20"/>
          <w:lang w:eastAsia="fr-FR"/>
        </w:rPr>
      </w:pPr>
      <w:r>
        <w:rPr>
          <w:rFonts w:ascii="Simplon Norm" w:hAnsi="Simplon Norm" w:cs="Arial"/>
          <w:sz w:val="20"/>
          <w:szCs w:val="20"/>
          <w:lang w:eastAsia="fr-FR"/>
        </w:rPr>
        <w:t xml:space="preserve">Proposer et développer des réponses </w:t>
      </w:r>
      <w:r w:rsidR="004D007F">
        <w:rPr>
          <w:rFonts w:ascii="Simplon Norm" w:hAnsi="Simplon Norm" w:cs="Arial"/>
          <w:sz w:val="20"/>
          <w:szCs w:val="20"/>
          <w:lang w:eastAsia="fr-FR"/>
        </w:rPr>
        <w:t>en accord avec les directives données</w:t>
      </w:r>
    </w:p>
    <w:p w14:paraId="5ACA0B3A" w14:textId="7DD1FDEC" w:rsidR="00FD6247" w:rsidRPr="00D4583B" w:rsidRDefault="004D007F" w:rsidP="00FD6247">
      <w:pPr>
        <w:pStyle w:val="Paragraphedeliste"/>
        <w:numPr>
          <w:ilvl w:val="0"/>
          <w:numId w:val="1"/>
        </w:numPr>
        <w:shd w:val="clear" w:color="auto" w:fill="FFFFFF"/>
        <w:spacing w:after="0"/>
        <w:ind w:left="851" w:hanging="284"/>
        <w:jc w:val="both"/>
        <w:rPr>
          <w:rFonts w:ascii="Simplon Norm" w:hAnsi="Simplon Norm" w:cs="Arial"/>
          <w:sz w:val="20"/>
          <w:szCs w:val="20"/>
          <w:lang w:eastAsia="fr-FR"/>
        </w:rPr>
      </w:pPr>
      <w:r>
        <w:rPr>
          <w:rFonts w:ascii="Simplon Norm" w:hAnsi="Simplon Norm" w:cs="Arial"/>
          <w:sz w:val="20"/>
          <w:szCs w:val="20"/>
          <w:lang w:eastAsia="fr-FR"/>
        </w:rPr>
        <w:t>Dessiner et mettre en forme le projet aux différentes p</w:t>
      </w:r>
      <w:r w:rsidR="00864E6A">
        <w:rPr>
          <w:rFonts w:ascii="Simplon Norm" w:hAnsi="Simplon Norm" w:cs="Arial"/>
          <w:sz w:val="20"/>
          <w:szCs w:val="20"/>
          <w:lang w:eastAsia="fr-FR"/>
        </w:rPr>
        <w:t>ha</w:t>
      </w:r>
      <w:r>
        <w:rPr>
          <w:rFonts w:ascii="Simplon Norm" w:hAnsi="Simplon Norm" w:cs="Arial"/>
          <w:sz w:val="20"/>
          <w:szCs w:val="20"/>
          <w:lang w:eastAsia="fr-FR"/>
        </w:rPr>
        <w:t xml:space="preserve">ses  </w:t>
      </w:r>
    </w:p>
    <w:p w14:paraId="141D9860" w14:textId="4329C5D7" w:rsidR="00FD6247" w:rsidRPr="00D4583B" w:rsidRDefault="00864E6A" w:rsidP="00FD6247">
      <w:pPr>
        <w:pStyle w:val="Paragraphedeliste"/>
        <w:numPr>
          <w:ilvl w:val="0"/>
          <w:numId w:val="1"/>
        </w:numPr>
        <w:tabs>
          <w:tab w:val="left" w:pos="851"/>
        </w:tabs>
        <w:ind w:left="851" w:right="849" w:hanging="284"/>
        <w:jc w:val="both"/>
        <w:rPr>
          <w:rFonts w:ascii="Simplon Norm" w:hAnsi="Simplon Norm" w:cs="Arial"/>
          <w:sz w:val="20"/>
          <w:szCs w:val="20"/>
          <w:lang w:eastAsia="fr-FR"/>
        </w:rPr>
      </w:pPr>
      <w:r>
        <w:rPr>
          <w:rFonts w:ascii="Simplon Norm" w:hAnsi="Simplon Norm" w:cs="Arial"/>
          <w:sz w:val="20"/>
          <w:szCs w:val="20"/>
          <w:lang w:eastAsia="fr-FR"/>
        </w:rPr>
        <w:t xml:space="preserve">Accompagner la réalisation du projet, détails et visas </w:t>
      </w:r>
    </w:p>
    <w:p w14:paraId="04C3AEB8" w14:textId="7D8D522A" w:rsidR="00FD6247" w:rsidRDefault="00FD6247" w:rsidP="00FD6247">
      <w:pPr>
        <w:shd w:val="clear" w:color="auto" w:fill="FFFFFF"/>
        <w:jc w:val="both"/>
        <w:rPr>
          <w:rFonts w:ascii="Simplon Norm" w:hAnsi="Simplon Norm" w:cs="Arial"/>
        </w:rPr>
      </w:pPr>
      <w:r w:rsidRPr="00F659C9">
        <w:rPr>
          <w:rFonts w:ascii="Simplon Norm" w:hAnsi="Simplon Norm" w:cs="Arial"/>
        </w:rPr>
        <w:t>Notre structure à taille humaine s'attache à établir un dialogue dès le programme avec le maître d'ouvrage, à rester proche de ceux qui bâtissent et à écouter les usagers. Pour construire des espaces qui rassemblent les exigences de confort et de bien-être contemporains, elle est attentive au travail de la matière, de la lumière naturelle et de la couleur pour faire converser le projet et son environnement, Cette proximité des hommes, à toutes les étapes de la conception, se double de l'envie de s'approcher au plus près de la fabrication et du chantier. Savoir construire avec les hommes qui construisent, c'est la volonté de construire bien : être architecte maître d'œuvre, comme un artisan qui façonne.</w:t>
      </w:r>
    </w:p>
    <w:p w14:paraId="31961756" w14:textId="77777777" w:rsidR="00F30A6A" w:rsidRDefault="00F30A6A" w:rsidP="00FD6247">
      <w:pPr>
        <w:shd w:val="clear" w:color="auto" w:fill="FFFFFF"/>
        <w:jc w:val="both"/>
        <w:rPr>
          <w:rFonts w:ascii="Simplon Norm" w:hAnsi="Simplon Norm" w:cs="Arial"/>
        </w:rPr>
      </w:pPr>
    </w:p>
    <w:p w14:paraId="65049901" w14:textId="77777777" w:rsidR="00E74C44" w:rsidRPr="00656D87" w:rsidRDefault="00E74C44" w:rsidP="00E74C44">
      <w:pPr>
        <w:pStyle w:val="Default"/>
        <w:jc w:val="both"/>
        <w:rPr>
          <w:rFonts w:ascii="Simplon Norm" w:eastAsia="Times New Roman" w:hAnsi="Simplon Norm"/>
          <w:color w:val="auto"/>
          <w:sz w:val="20"/>
          <w:szCs w:val="20"/>
          <w:lang w:eastAsia="fr-FR"/>
        </w:rPr>
      </w:pPr>
    </w:p>
    <w:p w14:paraId="7C6EB711" w14:textId="6D271EC4" w:rsidR="00072D1D" w:rsidRPr="00656D87" w:rsidRDefault="00E74C44" w:rsidP="00072D1D">
      <w:pPr>
        <w:pStyle w:val="Default"/>
        <w:jc w:val="both"/>
        <w:rPr>
          <w:rFonts w:ascii="Simplon Norm" w:eastAsia="Times New Roman" w:hAnsi="Simplon Norm"/>
          <w:color w:val="auto"/>
          <w:sz w:val="20"/>
          <w:szCs w:val="20"/>
          <w:lang w:eastAsia="fr-FR"/>
        </w:rPr>
      </w:pPr>
      <w:r w:rsidRPr="00656D87">
        <w:rPr>
          <w:rFonts w:ascii="Simplon Norm" w:eastAsia="Times New Roman" w:hAnsi="Simplon Norm"/>
          <w:color w:val="auto"/>
          <w:sz w:val="20"/>
          <w:szCs w:val="20"/>
          <w:lang w:eastAsia="fr-FR"/>
        </w:rPr>
        <w:t xml:space="preserve">Profil : </w:t>
      </w:r>
      <w:r w:rsidR="00C6678E" w:rsidRPr="00656D87">
        <w:rPr>
          <w:rFonts w:ascii="Simplon Norm" w:eastAsia="Times New Roman" w:hAnsi="Simplon Norm"/>
          <w:color w:val="auto"/>
          <w:sz w:val="20"/>
          <w:szCs w:val="20"/>
          <w:lang w:eastAsia="fr-FR"/>
        </w:rPr>
        <w:t xml:space="preserve">Architecte de formation, </w:t>
      </w:r>
      <w:r w:rsidR="00656D87">
        <w:rPr>
          <w:rFonts w:ascii="Simplon Norm" w:eastAsia="Times New Roman" w:hAnsi="Simplon Norm"/>
          <w:color w:val="auto"/>
          <w:sz w:val="20"/>
          <w:szCs w:val="20"/>
          <w:lang w:eastAsia="fr-FR"/>
        </w:rPr>
        <w:t>curieux</w:t>
      </w:r>
      <w:r w:rsidR="00072D1D" w:rsidRPr="00656D87">
        <w:rPr>
          <w:rFonts w:ascii="Simplon Norm" w:eastAsia="Times New Roman" w:hAnsi="Simplon Norm"/>
          <w:color w:val="auto"/>
          <w:sz w:val="20"/>
          <w:szCs w:val="20"/>
          <w:lang w:eastAsia="fr-FR"/>
        </w:rPr>
        <w:t xml:space="preserve">, dynamique et rigoureux, vous </w:t>
      </w:r>
      <w:r w:rsidR="00072D1D" w:rsidRPr="001266BE">
        <w:rPr>
          <w:rFonts w:ascii="Simplon Norm" w:eastAsia="Times New Roman" w:hAnsi="Simplon Norm"/>
          <w:color w:val="auto"/>
          <w:sz w:val="20"/>
          <w:szCs w:val="20"/>
          <w:lang w:eastAsia="fr-FR"/>
        </w:rPr>
        <w:t xml:space="preserve">savez prendre des initiatives et </w:t>
      </w:r>
      <w:r w:rsidR="00072D1D" w:rsidRPr="00656D87">
        <w:rPr>
          <w:rFonts w:ascii="Simplon Norm" w:eastAsia="Times New Roman" w:hAnsi="Simplon Norm"/>
          <w:color w:val="auto"/>
          <w:sz w:val="20"/>
          <w:szCs w:val="20"/>
          <w:lang w:eastAsia="fr-FR"/>
        </w:rPr>
        <w:t>avez le sens du travail en équipe.</w:t>
      </w:r>
    </w:p>
    <w:p w14:paraId="3E72031C" w14:textId="77777777" w:rsidR="00072D1D" w:rsidRPr="00656D87" w:rsidRDefault="00072D1D" w:rsidP="00072D1D">
      <w:pPr>
        <w:pStyle w:val="Default"/>
        <w:jc w:val="both"/>
        <w:rPr>
          <w:rFonts w:ascii="Simplon Norm" w:eastAsia="Times New Roman" w:hAnsi="Simplon Norm"/>
          <w:color w:val="auto"/>
          <w:sz w:val="20"/>
          <w:szCs w:val="20"/>
          <w:lang w:eastAsia="fr-FR"/>
        </w:rPr>
      </w:pPr>
      <w:r w:rsidRPr="00656D87">
        <w:rPr>
          <w:rFonts w:ascii="Simplon Norm" w:eastAsia="Times New Roman" w:hAnsi="Simplon Norm"/>
          <w:color w:val="auto"/>
          <w:sz w:val="20"/>
          <w:szCs w:val="20"/>
          <w:lang w:eastAsia="fr-FR"/>
        </w:rPr>
        <w:t>Maîtrise des outils informatiques : Autocad</w:t>
      </w:r>
      <w:r w:rsidR="0070187B" w:rsidRPr="00656D87">
        <w:rPr>
          <w:rFonts w:ascii="Simplon Norm" w:eastAsia="Times New Roman" w:hAnsi="Simplon Norm"/>
          <w:color w:val="auto"/>
          <w:sz w:val="20"/>
          <w:szCs w:val="20"/>
          <w:lang w:eastAsia="fr-FR"/>
        </w:rPr>
        <w:t xml:space="preserve"> – REVIT </w:t>
      </w:r>
      <w:r w:rsidRPr="00656D87">
        <w:rPr>
          <w:rFonts w:ascii="Simplon Norm" w:eastAsia="Times New Roman" w:hAnsi="Simplon Norm"/>
          <w:color w:val="auto"/>
          <w:sz w:val="20"/>
          <w:szCs w:val="20"/>
          <w:lang w:eastAsia="fr-FR"/>
        </w:rPr>
        <w:t>– Photoshop – Sketchup – Indesign - Word - Excel</w:t>
      </w:r>
    </w:p>
    <w:p w14:paraId="36EE0D6F" w14:textId="77777777" w:rsidR="00072D1D" w:rsidRDefault="00072D1D" w:rsidP="00072D1D">
      <w:pPr>
        <w:pStyle w:val="Default"/>
        <w:jc w:val="both"/>
        <w:rPr>
          <w:rFonts w:ascii="Simplon Norm" w:eastAsia="Times New Roman" w:hAnsi="Simplon Norm"/>
          <w:color w:val="auto"/>
          <w:sz w:val="20"/>
          <w:szCs w:val="20"/>
          <w:lang w:eastAsia="fr-FR"/>
        </w:rPr>
      </w:pPr>
      <w:r w:rsidRPr="00656D87">
        <w:rPr>
          <w:rFonts w:ascii="Simplon Norm" w:eastAsia="Times New Roman" w:hAnsi="Simplon Norm"/>
          <w:color w:val="auto"/>
          <w:sz w:val="20"/>
          <w:szCs w:val="20"/>
          <w:lang w:eastAsia="fr-FR"/>
        </w:rPr>
        <w:t>Rémunération selon expérience et profil.</w:t>
      </w:r>
    </w:p>
    <w:p w14:paraId="0818F8D9" w14:textId="77777777" w:rsidR="004265D6" w:rsidRPr="00875564" w:rsidRDefault="004265D6" w:rsidP="00072D1D">
      <w:pPr>
        <w:pStyle w:val="Default"/>
        <w:jc w:val="both"/>
        <w:rPr>
          <w:rFonts w:ascii="Simplon Norm" w:eastAsia="Times New Roman" w:hAnsi="Simplon Norm"/>
          <w:b/>
          <w:bCs/>
          <w:color w:val="auto"/>
          <w:sz w:val="20"/>
          <w:szCs w:val="20"/>
          <w:lang w:eastAsia="fr-FR"/>
        </w:rPr>
      </w:pPr>
    </w:p>
    <w:p w14:paraId="3692610D" w14:textId="77777777" w:rsidR="004265D6" w:rsidRPr="00875564" w:rsidRDefault="004265D6" w:rsidP="004265D6">
      <w:pPr>
        <w:pStyle w:val="Default"/>
        <w:jc w:val="both"/>
        <w:rPr>
          <w:rFonts w:ascii="Simplon Norm" w:hAnsi="Simplon Norm"/>
          <w:b/>
          <w:bCs/>
          <w:sz w:val="20"/>
          <w:szCs w:val="20"/>
        </w:rPr>
      </w:pPr>
      <w:bookmarkStart w:id="0" w:name="_Hlk193819361"/>
      <w:r w:rsidRPr="00875564">
        <w:rPr>
          <w:rFonts w:ascii="Simplon Norm" w:hAnsi="Simplon Norm"/>
          <w:b/>
          <w:bCs/>
          <w:sz w:val="20"/>
          <w:szCs w:val="20"/>
        </w:rPr>
        <w:t xml:space="preserve">39 heures hebdomadaires-CDD de 6 mois </w:t>
      </w:r>
    </w:p>
    <w:bookmarkEnd w:id="0"/>
    <w:p w14:paraId="05E17D59" w14:textId="77777777" w:rsidR="004265D6" w:rsidRPr="00656D87" w:rsidRDefault="004265D6" w:rsidP="00072D1D">
      <w:pPr>
        <w:pStyle w:val="Default"/>
        <w:jc w:val="both"/>
        <w:rPr>
          <w:rFonts w:ascii="Simplon Norm" w:eastAsia="Times New Roman" w:hAnsi="Simplon Norm"/>
          <w:color w:val="auto"/>
          <w:sz w:val="20"/>
          <w:szCs w:val="20"/>
          <w:lang w:eastAsia="fr-FR"/>
        </w:rPr>
      </w:pPr>
    </w:p>
    <w:p w14:paraId="65862101" w14:textId="77777777" w:rsidR="00E74C44" w:rsidRPr="00656D87" w:rsidRDefault="00E74C44" w:rsidP="00E74C44">
      <w:pPr>
        <w:pStyle w:val="Default"/>
        <w:jc w:val="both"/>
        <w:rPr>
          <w:rFonts w:ascii="Simplon Norm" w:eastAsia="Times New Roman" w:hAnsi="Simplon Norm"/>
          <w:color w:val="auto"/>
          <w:sz w:val="20"/>
          <w:szCs w:val="20"/>
          <w:lang w:eastAsia="fr-FR"/>
        </w:rPr>
      </w:pPr>
    </w:p>
    <w:p w14:paraId="6BEAB36B" w14:textId="226F6D0C" w:rsidR="00A24208" w:rsidRPr="00656D87" w:rsidRDefault="00A24208" w:rsidP="00A24208">
      <w:pPr>
        <w:pStyle w:val="Default"/>
        <w:jc w:val="both"/>
        <w:rPr>
          <w:rFonts w:ascii="Simplon Norm" w:eastAsia="Times New Roman" w:hAnsi="Simplon Norm"/>
          <w:color w:val="auto"/>
          <w:sz w:val="20"/>
          <w:szCs w:val="20"/>
          <w:lang w:eastAsia="fr-FR"/>
        </w:rPr>
      </w:pPr>
      <w:r w:rsidRPr="00656D87">
        <w:rPr>
          <w:rFonts w:ascii="Simplon Norm" w:eastAsia="Times New Roman" w:hAnsi="Simplon Norm"/>
          <w:color w:val="auto"/>
          <w:sz w:val="20"/>
          <w:szCs w:val="20"/>
          <w:lang w:eastAsia="fr-FR"/>
        </w:rPr>
        <w:t xml:space="preserve">Merci d’envoyer par mail votre CV, une lettre de motivation et un book ou extrait de book à l’attention de </w:t>
      </w:r>
      <w:r w:rsidR="00E87F2F" w:rsidRPr="00A65367">
        <w:rPr>
          <w:rFonts w:ascii="Simplon Norm" w:hAnsi="Simplon Norm"/>
          <w:color w:val="auto"/>
          <w:sz w:val="20"/>
          <w:szCs w:val="20"/>
          <w:lang w:eastAsia="fr-FR"/>
        </w:rPr>
        <w:t xml:space="preserve">Sophie de Monjour </w:t>
      </w:r>
      <w:hyperlink r:id="rId6" w:history="1">
        <w:r w:rsidRPr="00656D87">
          <w:rPr>
            <w:rFonts w:ascii="Simplon Norm" w:eastAsia="Times New Roman" w:hAnsi="Simplon Norm"/>
            <w:color w:val="auto"/>
            <w:sz w:val="20"/>
            <w:szCs w:val="20"/>
            <w:lang w:eastAsia="fr-FR"/>
          </w:rPr>
          <w:t>postuler@vurpas-architectes.com</w:t>
        </w:r>
      </w:hyperlink>
      <w:r w:rsidRPr="00656D87">
        <w:rPr>
          <w:rFonts w:ascii="Simplon Norm" w:eastAsia="Times New Roman" w:hAnsi="Simplon Norm"/>
          <w:color w:val="auto"/>
          <w:sz w:val="20"/>
          <w:szCs w:val="20"/>
          <w:lang w:eastAsia="fr-FR"/>
        </w:rPr>
        <w:t xml:space="preserve">   </w:t>
      </w:r>
    </w:p>
    <w:p w14:paraId="25F2103A" w14:textId="77777777" w:rsidR="00A24208" w:rsidRPr="00656D87" w:rsidRDefault="00A24208" w:rsidP="00A24208">
      <w:pPr>
        <w:pStyle w:val="Default"/>
        <w:jc w:val="both"/>
        <w:rPr>
          <w:rFonts w:ascii="Simplon Norm" w:eastAsia="Times New Roman" w:hAnsi="Simplon Norm"/>
          <w:color w:val="auto"/>
          <w:sz w:val="20"/>
          <w:szCs w:val="20"/>
          <w:lang w:eastAsia="fr-FR"/>
        </w:rPr>
      </w:pPr>
      <w:hyperlink r:id="rId7" w:history="1">
        <w:r w:rsidRPr="00656D87">
          <w:rPr>
            <w:rFonts w:ascii="Simplon Norm" w:eastAsia="Times New Roman" w:hAnsi="Simplon Norm"/>
            <w:color w:val="auto"/>
            <w:sz w:val="20"/>
            <w:szCs w:val="20"/>
            <w:lang w:eastAsia="fr-FR"/>
          </w:rPr>
          <w:t>http://www.vurpas-architectes.com</w:t>
        </w:r>
      </w:hyperlink>
      <w:r w:rsidRPr="00656D87">
        <w:rPr>
          <w:rFonts w:ascii="Simplon Norm" w:eastAsia="Times New Roman" w:hAnsi="Simplon Norm"/>
          <w:color w:val="auto"/>
          <w:sz w:val="20"/>
          <w:szCs w:val="20"/>
          <w:lang w:eastAsia="fr-FR"/>
        </w:rPr>
        <w:t xml:space="preserve"> </w:t>
      </w:r>
    </w:p>
    <w:p w14:paraId="52653A64" w14:textId="77777777" w:rsidR="00A24208" w:rsidRPr="00656D87" w:rsidRDefault="00A24208" w:rsidP="00A24208">
      <w:pPr>
        <w:pStyle w:val="Listecontinue"/>
        <w:ind w:left="0"/>
        <w:jc w:val="both"/>
        <w:rPr>
          <w:rFonts w:ascii="Simplon Norm" w:eastAsia="Times New Roman" w:hAnsi="Simplon Norm" w:cs="Arial"/>
        </w:rPr>
      </w:pPr>
    </w:p>
    <w:p w14:paraId="1029695A" w14:textId="77777777" w:rsidR="00B001E6" w:rsidRPr="00656D87" w:rsidRDefault="00B001E6" w:rsidP="00B001E6">
      <w:pPr>
        <w:pStyle w:val="Listecontinue"/>
        <w:spacing w:after="0"/>
        <w:ind w:left="0"/>
        <w:jc w:val="both"/>
        <w:rPr>
          <w:rFonts w:ascii="Simplon Norm" w:eastAsia="Times New Roman" w:hAnsi="Simplon Norm" w:cs="Arial"/>
        </w:rPr>
      </w:pPr>
      <w:r w:rsidRPr="00656D87">
        <w:rPr>
          <w:rFonts w:ascii="Simplon Norm" w:eastAsia="Times New Roman" w:hAnsi="Simplon Norm" w:cs="Arial"/>
        </w:rPr>
        <w:t>VURPAS ARCHITECTES</w:t>
      </w:r>
    </w:p>
    <w:p w14:paraId="1FBB4930" w14:textId="77777777" w:rsidR="00B001E6" w:rsidRPr="00656D87" w:rsidRDefault="00B001E6" w:rsidP="00B001E6">
      <w:pPr>
        <w:rPr>
          <w:rFonts w:ascii="Simplon Norm" w:hAnsi="Simplon Norm" w:cs="Arial"/>
        </w:rPr>
      </w:pPr>
      <w:r w:rsidRPr="00656D87">
        <w:rPr>
          <w:rFonts w:ascii="Simplon Norm" w:hAnsi="Simplon Norm" w:cs="Arial"/>
        </w:rPr>
        <w:t>1 Place Victor Basch</w:t>
      </w:r>
    </w:p>
    <w:p w14:paraId="6EF37659" w14:textId="77777777" w:rsidR="00B001E6" w:rsidRPr="00656D87" w:rsidRDefault="00B001E6" w:rsidP="00B001E6">
      <w:pPr>
        <w:rPr>
          <w:rFonts w:ascii="Simplon Norm" w:hAnsi="Simplon Norm" w:cs="Arial"/>
        </w:rPr>
      </w:pPr>
      <w:r w:rsidRPr="00656D87">
        <w:rPr>
          <w:rFonts w:ascii="Simplon Norm" w:hAnsi="Simplon Norm" w:cs="Arial"/>
        </w:rPr>
        <w:t>69300 CALUIRE ET CUIRE</w:t>
      </w:r>
    </w:p>
    <w:p w14:paraId="02E2CCA2" w14:textId="77777777" w:rsidR="00134B39" w:rsidRPr="00656D87" w:rsidRDefault="00134B39">
      <w:pPr>
        <w:rPr>
          <w:rFonts w:ascii="Simplon Norm" w:hAnsi="Simplon Norm" w:cs="Arial"/>
        </w:rPr>
      </w:pPr>
    </w:p>
    <w:sectPr w:rsidR="00134B39" w:rsidRPr="00656D87" w:rsidSect="00560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plon Norm">
    <w:panose1 w:val="020B0500030000000000"/>
    <w:charset w:val="00"/>
    <w:family w:val="swiss"/>
    <w:notTrueType/>
    <w:pitch w:val="variable"/>
    <w:sig w:usb0="A000006F" w:usb1="4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B2F1C"/>
    <w:multiLevelType w:val="hybridMultilevel"/>
    <w:tmpl w:val="288CF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531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44"/>
    <w:rsid w:val="00006CC9"/>
    <w:rsid w:val="00072D1D"/>
    <w:rsid w:val="00074CD2"/>
    <w:rsid w:val="001266BE"/>
    <w:rsid w:val="00134B39"/>
    <w:rsid w:val="0019275B"/>
    <w:rsid w:val="001C5E90"/>
    <w:rsid w:val="0024073B"/>
    <w:rsid w:val="00337A52"/>
    <w:rsid w:val="00391C7F"/>
    <w:rsid w:val="0039479E"/>
    <w:rsid w:val="004265D6"/>
    <w:rsid w:val="00492245"/>
    <w:rsid w:val="004A1892"/>
    <w:rsid w:val="004D007F"/>
    <w:rsid w:val="005208FC"/>
    <w:rsid w:val="005605E9"/>
    <w:rsid w:val="005C2F8E"/>
    <w:rsid w:val="005E3CBD"/>
    <w:rsid w:val="00656D87"/>
    <w:rsid w:val="00687C51"/>
    <w:rsid w:val="0070187B"/>
    <w:rsid w:val="007728D6"/>
    <w:rsid w:val="007D2CC1"/>
    <w:rsid w:val="00803662"/>
    <w:rsid w:val="008071E1"/>
    <w:rsid w:val="0083758E"/>
    <w:rsid w:val="00864E6A"/>
    <w:rsid w:val="00875564"/>
    <w:rsid w:val="00890488"/>
    <w:rsid w:val="0089680A"/>
    <w:rsid w:val="008B16A0"/>
    <w:rsid w:val="008C4019"/>
    <w:rsid w:val="008F625D"/>
    <w:rsid w:val="00A24208"/>
    <w:rsid w:val="00A637F0"/>
    <w:rsid w:val="00B001E6"/>
    <w:rsid w:val="00BB538A"/>
    <w:rsid w:val="00C1503B"/>
    <w:rsid w:val="00C6678E"/>
    <w:rsid w:val="00C92842"/>
    <w:rsid w:val="00D14DC4"/>
    <w:rsid w:val="00D303A2"/>
    <w:rsid w:val="00DE1F4A"/>
    <w:rsid w:val="00E63C5C"/>
    <w:rsid w:val="00E74C44"/>
    <w:rsid w:val="00E87F2F"/>
    <w:rsid w:val="00EA1607"/>
    <w:rsid w:val="00F30A6A"/>
    <w:rsid w:val="00F84259"/>
    <w:rsid w:val="00FC4126"/>
    <w:rsid w:val="00FD62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F63A"/>
  <w15:docId w15:val="{6F917B4F-6A67-409A-ADC3-DBB2F29A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2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detailoffre">
    <w:name w:val="titredetailoffre"/>
    <w:basedOn w:val="Policepardfaut"/>
    <w:rsid w:val="00E74C44"/>
  </w:style>
  <w:style w:type="paragraph" w:customStyle="1" w:styleId="Default">
    <w:name w:val="Default"/>
    <w:rsid w:val="00E74C44"/>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E74C44"/>
    <w:rPr>
      <w:color w:val="0000FF" w:themeColor="hyperlink"/>
      <w:u w:val="single"/>
    </w:rPr>
  </w:style>
  <w:style w:type="paragraph" w:styleId="En-tte">
    <w:name w:val="header"/>
    <w:basedOn w:val="Normal"/>
    <w:link w:val="En-tteCar"/>
    <w:semiHidden/>
    <w:rsid w:val="00FC4126"/>
    <w:pPr>
      <w:tabs>
        <w:tab w:val="center" w:pos="4536"/>
        <w:tab w:val="right" w:pos="9072"/>
      </w:tabs>
    </w:pPr>
  </w:style>
  <w:style w:type="character" w:customStyle="1" w:styleId="En-tteCar">
    <w:name w:val="En-tête Car"/>
    <w:basedOn w:val="Policepardfaut"/>
    <w:link w:val="En-tte"/>
    <w:semiHidden/>
    <w:rsid w:val="00FC4126"/>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rsid w:val="00FC4126"/>
    <w:pPr>
      <w:tabs>
        <w:tab w:val="left" w:pos="840"/>
        <w:tab w:val="center" w:pos="4536"/>
        <w:tab w:val="left" w:pos="5120"/>
      </w:tabs>
    </w:pPr>
    <w:rPr>
      <w:rFonts w:ascii="Century Gothic" w:hAnsi="Century Gothic"/>
      <w:sz w:val="24"/>
    </w:rPr>
  </w:style>
  <w:style w:type="character" w:customStyle="1" w:styleId="CorpsdetexteCar">
    <w:name w:val="Corps de texte Car"/>
    <w:basedOn w:val="Policepardfaut"/>
    <w:link w:val="Corpsdetexte"/>
    <w:semiHidden/>
    <w:rsid w:val="00FC4126"/>
    <w:rPr>
      <w:rFonts w:ascii="Century Gothic" w:eastAsia="Times New Roman" w:hAnsi="Century Gothic" w:cs="Times New Roman"/>
      <w:sz w:val="24"/>
      <w:szCs w:val="20"/>
      <w:lang w:eastAsia="fr-FR"/>
    </w:rPr>
  </w:style>
  <w:style w:type="paragraph" w:styleId="NormalWeb">
    <w:name w:val="Normal (Web)"/>
    <w:basedOn w:val="Normal"/>
    <w:uiPriority w:val="99"/>
    <w:semiHidden/>
    <w:unhideWhenUsed/>
    <w:rsid w:val="0083758E"/>
    <w:pPr>
      <w:spacing w:before="100" w:beforeAutospacing="1" w:after="100" w:afterAutospacing="1"/>
    </w:pPr>
    <w:rPr>
      <w:rFonts w:eastAsiaTheme="minorHAnsi"/>
      <w:sz w:val="24"/>
      <w:szCs w:val="24"/>
    </w:rPr>
  </w:style>
  <w:style w:type="paragraph" w:styleId="Listecontinue">
    <w:name w:val="List Continue"/>
    <w:basedOn w:val="Normal"/>
    <w:uiPriority w:val="99"/>
    <w:semiHidden/>
    <w:unhideWhenUsed/>
    <w:rsid w:val="00A24208"/>
    <w:pPr>
      <w:spacing w:after="120"/>
      <w:ind w:left="283"/>
    </w:pPr>
    <w:rPr>
      <w:rFonts w:ascii="AvantGarde" w:eastAsiaTheme="minorHAnsi" w:hAnsi="AvantGarde"/>
    </w:rPr>
  </w:style>
  <w:style w:type="paragraph" w:styleId="Paragraphedeliste">
    <w:name w:val="List Paragraph"/>
    <w:basedOn w:val="Normal"/>
    <w:uiPriority w:val="34"/>
    <w:qFormat/>
    <w:rsid w:val="00FD624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urpas-architec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uler@vurpas-architecte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Hermeline</dc:creator>
  <cp:lastModifiedBy>Iris Naslednikov</cp:lastModifiedBy>
  <cp:revision>5</cp:revision>
  <dcterms:created xsi:type="dcterms:W3CDTF">2025-04-16T09:07:00Z</dcterms:created>
  <dcterms:modified xsi:type="dcterms:W3CDTF">2025-04-18T14:04:00Z</dcterms:modified>
</cp:coreProperties>
</file>